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3E" w:rsidRDefault="008B5B3E" w:rsidP="008B5B3E">
      <w:pPr>
        <w:outlineLvl w:val="0"/>
        <w:rPr>
          <w:b/>
          <w:color w:val="000000"/>
        </w:rPr>
      </w:pPr>
    </w:p>
    <w:p w:rsidR="008B5B3E" w:rsidRPr="00DC383B" w:rsidRDefault="002723F9" w:rsidP="008B5B3E">
      <w:pPr>
        <w:jc w:val="center"/>
      </w:pPr>
      <w:r w:rsidRPr="002723F9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44.45pt;width:33.5pt;height:34.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700290138" r:id="rId6"/>
        </w:pict>
      </w:r>
      <w:r w:rsidR="008B5B3E">
        <w:rPr>
          <w:noProof/>
          <w:lang w:val="sq-AL" w:eastAsia="sq-AL"/>
        </w:rPr>
        <w:drawing>
          <wp:inline distT="0" distB="0" distL="0" distR="0">
            <wp:extent cx="561975" cy="542925"/>
            <wp:effectExtent l="19050" t="0" r="9525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B3E">
        <w:t xml:space="preserve">                                                  </w:t>
      </w:r>
      <w:r w:rsidR="008B5B3E">
        <w:rPr>
          <w:b/>
        </w:rPr>
        <w:t xml:space="preserve">                       </w:t>
      </w:r>
    </w:p>
    <w:p w:rsidR="008B5B3E" w:rsidRPr="008B5B3E" w:rsidRDefault="008B5B3E" w:rsidP="008B5B3E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B3E">
        <w:rPr>
          <w:rFonts w:ascii="Times New Roman" w:hAnsi="Times New Roman" w:cs="Times New Roman"/>
          <w:b/>
          <w:color w:val="000000"/>
          <w:sz w:val="24"/>
          <w:szCs w:val="24"/>
        </w:rPr>
        <w:t>REPUBLIKA E SHQIPERISE</w:t>
      </w:r>
    </w:p>
    <w:p w:rsidR="008B5B3E" w:rsidRP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5B3E">
        <w:rPr>
          <w:rFonts w:ascii="Times New Roman" w:hAnsi="Times New Roman" w:cs="Times New Roman"/>
          <w:b/>
          <w:sz w:val="24"/>
          <w:szCs w:val="24"/>
        </w:rPr>
        <w:t xml:space="preserve"> BASHKIA   LIBRAZHD           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5025A" w:rsidRPr="000B4117" w:rsidRDefault="0015025A" w:rsidP="00C92E60">
      <w:pPr>
        <w:shd w:val="clear" w:color="auto" w:fill="BFBFBF" w:themeFill="background1" w:themeFillShade="BF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SHPALLJE</w:t>
      </w:r>
    </w:p>
    <w:p w:rsidR="004A5EB9" w:rsidRPr="004A5EB9" w:rsidRDefault="004A5EB9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 LEVIZJEN PARALELE DHE 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 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PRANIMIN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RBIMIN CIVIL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KATEGORIN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EKZEKUTIVE  ( Specialist )</w:t>
      </w:r>
    </w:p>
    <w:p w:rsidR="004750A1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50A1" w:rsidRDefault="00933CCB" w:rsidP="004750A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: Bachelor , Master Profesional  ose Shkencor 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n</w:t>
      </w:r>
      <w:r w:rsidR="00B655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Inxhinieri</w:t>
      </w:r>
      <w:r w:rsidR="00BE330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 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Pyje</w:t>
      </w:r>
      <w:r w:rsidR="00BE330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.</w:t>
      </w:r>
    </w:p>
    <w:p w:rsidR="004750A1" w:rsidRPr="004A5EB9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304DF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ligjit 152/2013, “P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neni 22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neni 25 ,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 dhe të Kreut II, III, IV dhe VII, të Vendimit të Këshillit të Ministrave , 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r. 242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18/03/2015,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 shpall procedur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levizjes paralele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sherbimin civil për pozicionin e punë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753713" w:rsidRPr="004A5EB9" w:rsidRDefault="0075371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750A1" w:rsidRDefault="00393158" w:rsidP="004750A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 (dy</w:t>
      </w:r>
      <w:r w:rsid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) 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Specialiste ne Sektorin e Pyjeve dhe Kullotave </w:t>
      </w:r>
      <w:r w:rsidR="00074C4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, në Drejtorinë e Pyjeve , Kullotave dhe Mjedisit </w:t>
      </w:r>
      <w:r w:rsidR="00933CCB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013F4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– Kategori IV - a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5025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Shpallja është e hapur për të gjithë nëpunësit civilë brënda të njëjtës kategori në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gjitha institucionet pjese e shërbimit civil për proçedurë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e levizjes paralele. Vetem</w:t>
      </w:r>
      <w:r w:rsid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rast se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këto pozicione, në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rfundim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 proçedures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le rezultojnë  vakante, ato janë të vlefshme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konkurimin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nëpërmjet proçedurës së pranimit në shë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ivil pë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kategorine ekzekutive.</w:t>
      </w: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1950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proofErr w:type="gram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)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001507">
        <w:rPr>
          <w:rFonts w:ascii="Times New Roman" w:eastAsia="MS Mincho" w:hAnsi="Times New Roman" w:cs="Times New Roman"/>
          <w:sz w:val="24"/>
          <w:szCs w:val="24"/>
        </w:rPr>
        <w:t>:15.12</w:t>
      </w:r>
      <w:r w:rsidR="00D01B3B">
        <w:rPr>
          <w:rFonts w:ascii="Times New Roman" w:eastAsia="MS Mincho" w:hAnsi="Times New Roman" w:cs="Times New Roman"/>
          <w:sz w:val="24"/>
          <w:szCs w:val="24"/>
        </w:rPr>
        <w:t>.20</w:t>
      </w:r>
      <w:r>
        <w:rPr>
          <w:rFonts w:ascii="Times New Roman" w:eastAsia="MS Mincho" w:hAnsi="Times New Roman" w:cs="Times New Roman"/>
          <w:sz w:val="24"/>
          <w:szCs w:val="24"/>
        </w:rPr>
        <w:t>21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Default="004A5EB9" w:rsidP="004A5EB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P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Pranim</w:t>
      </w:r>
      <w:r w:rsidR="00001507">
        <w:rPr>
          <w:rFonts w:ascii="Times New Roman" w:eastAsia="MS Mincho" w:hAnsi="Times New Roman" w:cs="Times New Roman"/>
          <w:sz w:val="24"/>
          <w:szCs w:val="24"/>
        </w:rPr>
        <w:t>in</w:t>
      </w:r>
      <w:proofErr w:type="spellEnd"/>
      <w:r w:rsidR="0000150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001507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00150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001507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="00001507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001507">
        <w:rPr>
          <w:rFonts w:ascii="Times New Roman" w:eastAsia="MS Mincho" w:hAnsi="Times New Roman" w:cs="Times New Roman"/>
          <w:sz w:val="24"/>
          <w:szCs w:val="24"/>
        </w:rPr>
        <w:t>civil ;20.12</w:t>
      </w:r>
      <w:r>
        <w:rPr>
          <w:rFonts w:ascii="Times New Roman" w:eastAsia="MS Mincho" w:hAnsi="Times New Roman" w:cs="Times New Roman"/>
          <w:sz w:val="24"/>
          <w:szCs w:val="24"/>
        </w:rPr>
        <w:t>.2021</w:t>
      </w:r>
      <w:proofErr w:type="gramEnd"/>
    </w:p>
    <w:p w:rsidR="001B1961" w:rsidRPr="004A5EB9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D01B3B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/et si më sipër është </w:t>
      </w:r>
      <w:r w:rsidR="001B1961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4A5EB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Zbaton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përpikmëri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detyrat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ngarkuara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eprorët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administrimin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kullotave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administrim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përgjigje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93158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detyrat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ngarkuara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korespodencën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93158">
        <w:rPr>
          <w:rFonts w:ascii="Times New Roman" w:hAnsi="Times New Roman" w:cs="Times New Roman"/>
          <w:sz w:val="24"/>
          <w:szCs w:val="24"/>
        </w:rPr>
        <w:t>dhënë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trajtim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materialin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përgjegjësit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Mbanë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përgjegjesi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93158">
        <w:rPr>
          <w:rFonts w:ascii="Times New Roman" w:hAnsi="Times New Roman" w:cs="Times New Roman"/>
          <w:sz w:val="24"/>
          <w:szCs w:val="24"/>
        </w:rPr>
        <w:t>cilësinë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</w:t>
      </w:r>
      <w:proofErr w:type="gram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materialeve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përgatitura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evidenton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vijimësi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ndryshimet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pësojnë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kullotat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livadhet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ndotjet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atmosferike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dëmtuesit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ndryshëm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sëmundjet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zjarret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faktorë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tjere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ndikime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treguesit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ekosistemeve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kullosore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biodiversitetit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pyjet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masat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nevojeshme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ndërhyrje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Vlerëson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planifikon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kapacitetin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mundësinë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vjetore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shfrytëzimit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nevojat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komunitetit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enteve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dru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zjarri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3158">
        <w:rPr>
          <w:rFonts w:ascii="Times New Roman" w:hAnsi="Times New Roman" w:cs="Times New Roman"/>
          <w:sz w:val="24"/>
          <w:szCs w:val="24"/>
        </w:rPr>
        <w:t>Mbikqyr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proofErr w:type="gram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florës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faunës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egër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propozon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planifikon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mbrojtjen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llojeve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rrezikuara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rralla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rrezik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strukturat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ngarkuara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ligje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9315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parandalimin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shuarjen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zjarreve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>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mendim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dhënien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lejeve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r w:rsidR="004753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krasitje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gjetheve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kullotje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bagetive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kositje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grumbullimin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barit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fondin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>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mendim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paisjen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leje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subjekteve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gërmime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fondin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rrjetin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përrenjeve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nxjerrjen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humusit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gurëve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rërës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zhavorit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plisave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barit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vendosjen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kaminave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qymyrit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drurit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eshkës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kovaçit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ndërtimin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furrave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gëlqeres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hapjen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guroreve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93158" w:rsidRPr="00393158" w:rsidRDefault="00393158" w:rsidP="00393158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jep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mendim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paisjen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leje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subjekteve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merren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grumbullimin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prodhimeve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dyta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rrënje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shqope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mareje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bushi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thuprave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shelgut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frashërit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vërrit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rrëshirës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pishës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e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halave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gjetheve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rrënjëve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lëvores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luleve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frutave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sythëve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bimeve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mjekësore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eterovajore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tanifere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,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kërpudhave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nënprodhimeve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pyjore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158">
        <w:rPr>
          <w:rFonts w:ascii="Times New Roman" w:hAnsi="Times New Roman" w:cs="Times New Roman"/>
          <w:sz w:val="24"/>
          <w:szCs w:val="24"/>
        </w:rPr>
        <w:t>jopyjore</w:t>
      </w:r>
      <w:proofErr w:type="spellEnd"/>
      <w:r w:rsidRPr="00393158">
        <w:rPr>
          <w:rFonts w:ascii="Times New Roman" w:hAnsi="Times New Roman" w:cs="Times New Roman"/>
          <w:sz w:val="24"/>
          <w:szCs w:val="24"/>
        </w:rPr>
        <w:t>.</w:t>
      </w:r>
    </w:p>
    <w:p w:rsidR="00B171D0" w:rsidRDefault="00B171D0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6282F" w:rsidRPr="00393158" w:rsidRDefault="00C6282F" w:rsidP="00B6558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5005C1" w:rsidRDefault="00621DA2" w:rsidP="005005C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5005C1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Levizja paralele</w:t>
      </w:r>
    </w:p>
    <w:p w:rsid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F17EE" w:rsidRP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proçed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>u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sit 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 kategori ,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gjitha institucionet pjes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sh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rbimit civil </w:t>
      </w:r>
    </w:p>
    <w:p w:rsidR="00621DA2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6282F" w:rsidRDefault="00C6282F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6282F" w:rsidRDefault="00C6282F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6282F" w:rsidRDefault="00C6282F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6282F" w:rsidRPr="004A5EB9" w:rsidRDefault="00C6282F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</w:t>
      </w:r>
      <w:r w:rsidR="00621DA2" w:rsidRPr="005005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Kushtet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kriteret e veçanta </w:t>
      </w:r>
      <w:r w:rsidR="00621DA2" w:rsidRPr="005005C1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05C1" w:rsidRPr="005005C1" w:rsidRDefault="005005C1" w:rsidP="005005C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jetë nëpunës civil i konfirmuar për kategorinë për të cilë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B65581" w:rsidRPr="00C6282F" w:rsidRDefault="00537B07" w:rsidP="00B655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mos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nj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sim pozitiv “mire” apo “shum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mire”;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kete eksperienc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F1568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vjecare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0B78C0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Arsim i larte</w:t>
      </w:r>
      <w:r w:rsidR="00F26FB5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 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Profesional ose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Shkencor në</w:t>
      </w:r>
      <w:r w:rsidR="00142C5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Inxhinieri 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Pyje</w:t>
      </w:r>
      <w:r w:rsidR="00142C52">
        <w:rPr>
          <w:rFonts w:ascii="Times New Roman" w:eastAsia="MS Mincho" w:hAnsi="Times New Roman" w:cs="Times New Roman"/>
          <w:sz w:val="24"/>
          <w:szCs w:val="24"/>
          <w:lang w:val="it-IT"/>
        </w:rPr>
        <w:t>sh.</w:t>
      </w:r>
      <w:r w:rsidR="00B6558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E78B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(mbrojtja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përbë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plotësojë kriteret e vecanta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percak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tuara në njoftimim pë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1B1961" w:rsidRPr="004A5EB9" w:rsidRDefault="001B1961" w:rsidP="0000150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="001B1961" w:rsidRPr="005005C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duhet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dërgojë me postë ose dorazi 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Sektorin  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Njerezore të 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A14B8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,dokumentet e dosjes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tij personale si me poshte:</w:t>
      </w:r>
    </w:p>
    <w:p w:rsidR="001B1961" w:rsidRPr="004A5EB9" w:rsidRDefault="001B1961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Leter motivimi per aplikim ne vendin vakant;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kopje te jeteshkrimit;</w:t>
      </w:r>
    </w:p>
    <w:p w:rsidR="004043A2" w:rsidRPr="00B65581" w:rsidRDefault="001B1961" w:rsidP="004043A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numer kontakti dhe adresen e plote te vendbanimit;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diplom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e aplikanti disponon nje diplomë të një Universiteti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atëhere ai duhet ta ketë atë  të njëhsuar pranë Ministrisë përgjegjë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1B1961" w:rsidRPr="004A5EB9" w:rsidRDefault="002410F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Fotokopje të  listës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Nëse ka një diplomë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nje liste notash te ndryshme me vleresimin e njohur ne shtetin Shqiptar,ateher aplikanti duhet ta kete ate te konvertuar sipas sistemit shqiptar;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librezes se punes se plotesuar;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i gjendjes gjygjesore;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te emerimit si nepunes civil per kategorine per te cilen konkuron;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nje vleresimi vjetor;</w:t>
      </w:r>
    </w:p>
    <w:p w:rsidR="00411950" w:rsidRPr="004A5EB9" w:rsidRDefault="00411950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Vleresimin e fundit nga eprori direkt;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nga punedhenesi i fundit qe nuk ka mase disiplinore ne fuqi;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certifikatave te ndryshme te kualifikimeve dhe trajnimeve te ndryshme qe disponon aplikanti;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kartes se identitetit;</w:t>
      </w: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te dorezohet nga kandidati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ne Njesine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te 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="0000150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ne daten 15/12</w:t>
      </w:r>
      <w:r w:rsidR="009831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A20350" w:rsidRDefault="00A20350" w:rsidP="00A20350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A20350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9831B2" w:rsidRPr="004A5EB9" w:rsidRDefault="009831B2" w:rsidP="009831B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Default="00446A3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do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dalin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01507">
        <w:rPr>
          <w:rFonts w:ascii="Times New Roman" w:eastAsia="MS Mincho" w:hAnsi="Times New Roman" w:cs="Times New Roman"/>
          <w:sz w:val="24"/>
          <w:szCs w:val="24"/>
          <w:lang w:val="it-IT"/>
        </w:rPr>
        <w:t>n 17/12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ëpërmjet shpalljes së listës emerore të kandidateve që do të vazhdojnë konkurimin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ortalin”Shërbimi Kombë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tar i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Punësimit” dhe në</w:t>
      </w:r>
      <w:r w:rsidR="0079136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stenden e informimit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65581" w:rsidRPr="004A5EB9" w:rsidRDefault="00B6558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</w:t>
      </w:r>
      <w:r w:rsidR="00446A3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 për shkaqet e moskualifikimit (nëpërmjet adresës së e-mail).</w:t>
      </w:r>
    </w:p>
    <w:p w:rsidR="001B1961" w:rsidRPr="004A5EB9" w:rsidRDefault="005B27F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 paraqit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en në Njësinë e Menaxhimit të Burimeve Njerzore 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brënda 3 ditë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 pune nga shpa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llja e listës dhe ankuesi merr përgjigje brë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nda 3 diteve pu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 nga data e depozitimit të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ankes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EE2CD2" w:rsidRDefault="0083769F" w:rsidP="00EE2CD2">
      <w:pPr>
        <w:pStyle w:val="ListParagraph"/>
        <w:numPr>
          <w:ilvl w:val="1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Fushat e njohurive , aftësive  dhe cilësive mbi të cilat do të zhvillohet  intervista </w:t>
      </w:r>
    </w:p>
    <w:p w:rsidR="00EE2CD2" w:rsidRPr="00EE2CD2" w:rsidRDefault="00EE2CD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4F1725" w:rsidRDefault="004F1725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F1725" w:rsidRDefault="004F1725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4A5EB9" w:rsidRDefault="0083769F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intervistë kandidatët do të vleresohen për njohuritë e tyre në këto fusha: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Republikes se Shqiperise;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152/2013 “Per nepunesin civil” i ndryshuar dhe aktet nenligjore per zbatimin e tij;</w:t>
      </w:r>
    </w:p>
    <w:p w:rsidR="00EE2CD2" w:rsidRPr="00B65581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139/2015”Per veteqeverisjen vendore”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9131 date 08.09.2003”Per rregullat e etikes ne administraten publike”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119/2014, “Për të drejtën e informimit”</w:t>
      </w:r>
    </w:p>
    <w:p w:rsidR="00E6392A" w:rsidRPr="004A5EB9" w:rsidRDefault="00276F81" w:rsidP="00E6392A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 9385 datë 04.05.2005 “</w:t>
      </w:r>
      <w:r w:rsidR="008625B8">
        <w:rPr>
          <w:rFonts w:ascii="Times New Roman" w:eastAsia="Batang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ër pyjet  dhe shërbimin pyjor “, i ndryshuar .</w:t>
      </w:r>
    </w:p>
    <w:p w:rsidR="009831B2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nr.9693 datë 19.03.2007 “Për fondin kullosor  “i ndryshuar .</w:t>
      </w:r>
    </w:p>
    <w:p w:rsidR="00276F81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 5/2016 “Për shpalljen e moratoriumit në pyje “ </w:t>
      </w:r>
    </w:p>
    <w:p w:rsidR="00276F81" w:rsidRDefault="00276F81" w:rsidP="00E6392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10431 datë 09.06.2011 “ Për mbrojtjen e mjedisit “ .</w:t>
      </w:r>
    </w:p>
    <w:p w:rsidR="00D2553D" w:rsidRPr="00D2553D" w:rsidRDefault="00D2553D" w:rsidP="00D2553D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E2CD2" w:rsidRDefault="00EE2CD2" w:rsidP="00EE2CD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</w:t>
      </w:r>
      <w:r w:rsidR="00E12014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Mënyra e vlerësimit të</w:t>
      </w:r>
      <w:r w:rsidR="001B1961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kandidateve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2553D" w:rsidRPr="00142C52" w:rsidRDefault="00512179" w:rsidP="00D2553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40 pikë për dokumentacionin e dorëzuar i ndarë si me poshtë:10 pikë pë</w:t>
      </w:r>
      <w:r w:rsidR="003C516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kualifikimet e lidhura me fushën përkatëse; 20 pikë për eksperiencën në punë dhe 10 pikë për vlerë</w:t>
      </w:r>
      <w:r w:rsidR="003C516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simet pozitive.</w:t>
      </w:r>
    </w:p>
    <w:p w:rsidR="00D2553D" w:rsidRPr="004A5EB9" w:rsidRDefault="00D2553D" w:rsidP="00D2553D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512179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60 pikë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in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tervistën e strukturuar me gojë, ku do intervistohet pë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Njohuritë, aftësitë, kompetencën në lidhje me përshkrimin e pozicionit të punës;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0E3261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</w:p>
    <w:p w:rsidR="004B5545" w:rsidRPr="004A5EB9" w:rsidRDefault="004B5545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31B2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50565E" w:rsidRDefault="0050565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42C52" w:rsidRDefault="00142C5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2551" w:rsidRDefault="0098255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2551" w:rsidRDefault="0098255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982551" w:rsidRDefault="0098255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42C52" w:rsidRDefault="00142C5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42C52" w:rsidRDefault="00142C5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Pr="004E62C0" w:rsidRDefault="004E62C0" w:rsidP="004E62C0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E62C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Data e daljes së rrezultateve të konkurimit  dhe mënyra e komunikimit </w:t>
      </w: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merr m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konsiderohet i sukses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shëm 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r w:rsidR="0000150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2B6F6A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</w:t>
      </w:r>
      <w:r w:rsidR="009831B2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262672" w:rsidRDefault="001B1961" w:rsidP="0026267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62672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2.1.  Kushtet q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duhet 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soj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kandidati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 e pranimit 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rbimin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       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civil dhe kriteret e veçanta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9831B2" w:rsidRPr="009A15C2" w:rsidRDefault="009A15C2" w:rsidP="009831B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  këtë proçedurë kanë të drejttë aplikojnë të gjithë kandidatët jashtë sistemit  të shërbimit  civil , që plotësojnë kërkesat e përgjithëshme sipas nenit 21 të ligjit nr. 152/2013  “Për nëpunësin civil  “i ndryshuar 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që duhet të plotësojnë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kandidatët për pranimin në shërbimin civil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512179" w:rsidRDefault="001B1961" w:rsidP="0051217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  <w:r w:rsidRPr="0051217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D2553D" w:rsidRPr="00142C52" w:rsidRDefault="001B1961" w:rsidP="00D2553D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D2553D" w:rsidRPr="004A5EB9" w:rsidRDefault="00D2553D" w:rsidP="00D2553D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D5A11" w:rsidRDefault="001B1961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“Bachelor”,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” në Shkenca</w:t>
      </w:r>
      <w:r w:rsidR="002B6F6A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t Sociale, Juridike ose te Natyres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ose 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Diplome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 Niveli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te Dyte. 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Edhe diploma e nivelit “Bachelor” duhet të jetë në të njëjtën fushë.</w:t>
      </w:r>
    </w:p>
    <w:p w:rsidR="0050565E" w:rsidRDefault="00DD25D4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Eksp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erienca ne pune perben avantazh</w:t>
      </w:r>
    </w:p>
    <w:p w:rsidR="00D2553D" w:rsidRDefault="00D2553D" w:rsidP="00D2553D">
      <w:pPr>
        <w:spacing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01507" w:rsidRDefault="00001507" w:rsidP="00D2553D">
      <w:pPr>
        <w:spacing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42C52" w:rsidRPr="00D2553D" w:rsidRDefault="00142C52" w:rsidP="00D2553D">
      <w:pPr>
        <w:spacing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ose dorazi në Sektorin  e</w:t>
      </w:r>
      <w:r w:rsidR="006A104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4D5A11" w:rsidRPr="0050565E" w:rsidRDefault="001B1961" w:rsidP="004D5A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</w:t>
      </w:r>
      <w:r w:rsidR="0050565E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4A5EB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A378D9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ne Sektorin 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>zicionit të punës do të shpallen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në portalin “</w:t>
      </w:r>
      <w:r w:rsidR="00360CE4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Sh</w:t>
      </w:r>
      <w:r w:rsidR="00DB29BB">
        <w:rPr>
          <w:rFonts w:ascii="Times New Roman" w:eastAsia="Batang" w:hAnsi="Times New Roman" w:cs="Times New Roman"/>
          <w:sz w:val="24"/>
          <w:szCs w:val="24"/>
          <w:lang w:val="sq-AL"/>
        </w:rPr>
        <w:t>ërbimi Kombëtar i Punësimit” dh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e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informimit të publikut  më datë </w:t>
      </w:r>
      <w:r w:rsidR="00A378D9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067547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nepermjet  adreses se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D2553D" w:rsidRDefault="00D2553D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2553D" w:rsidRPr="0017615F" w:rsidRDefault="00D2553D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17615F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Fushat e njohurive , aft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dhe cil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mbi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cilat do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zhvillohet testimi me shkrim dhe intervista </w:t>
      </w:r>
    </w:p>
    <w:p w:rsidR="00E12014" w:rsidRPr="0017615F" w:rsidRDefault="00E12014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</w:t>
      </w:r>
      <w:r w:rsid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të paktën 3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50565E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50565E" w:rsidRDefault="0050565E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42C52" w:rsidRDefault="00142C52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42C52" w:rsidRDefault="00142C52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42C52" w:rsidRPr="004A5EB9" w:rsidRDefault="00142C52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Konkurrimi do të bazohet në njohuritë e kandidatëve mbi: </w:t>
      </w:r>
    </w:p>
    <w:p w:rsidR="0017615F" w:rsidRPr="0017615F" w:rsidRDefault="0017615F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152/2013, “Për nëpunësin civil”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in e Procedurave Administrative;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6C3F6A">
        <w:rPr>
          <w:rFonts w:ascii="Times New Roman" w:eastAsia="Batang" w:hAnsi="Times New Roman" w:cs="Times New Roman"/>
          <w:sz w:val="24"/>
          <w:szCs w:val="24"/>
          <w:lang w:val="sq-AL"/>
        </w:rPr>
        <w:t>r. 139/2015, “ P</w:t>
      </w:r>
      <w:r w:rsidR="0098255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</w:t>
      </w:r>
      <w:r w:rsidR="009073B2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Default="00C86D42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Kodin e Punes se Republikes se Shqiperise ;</w:t>
      </w:r>
    </w:p>
    <w:p w:rsidR="008625B8" w:rsidRPr="008625B8" w:rsidRDefault="008625B8" w:rsidP="008625B8">
      <w:pPr>
        <w:numPr>
          <w:ilvl w:val="0"/>
          <w:numId w:val="11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 9385 datë 04.05.2005 “Për pyjet  dhe shërbimin pyjor “, i ndryshuar 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nr.9693 datë 19.03.2007 “Për fondin kullosor  “i ndryshuar .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 5/2016 “Për shpalljen e moratoriumit në pyje “ </w:t>
      </w:r>
    </w:p>
    <w:p w:rsidR="008625B8" w:rsidRDefault="008625B8" w:rsidP="008625B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10431 datë 09.06.2011 “ Për mbrojtjen e mjedisit “ .</w:t>
      </w:r>
    </w:p>
    <w:p w:rsidR="00142C52" w:rsidRDefault="00142C52" w:rsidP="00DB29BB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Kandidatët gjatë intervistës së strukturuar me gojë do të vlersohen në lidhje me :</w:t>
      </w:r>
    </w:p>
    <w:p w:rsidR="0017615F" w:rsidRP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Njohurit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aft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koompetenc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lidhje me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rshkrimin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sues 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 ,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pozicionet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Eksperien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e tyre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parshme .</w:t>
      </w:r>
    </w:p>
    <w:p w:rsidR="0017615F" w:rsidRPr="00512179" w:rsidRDefault="0017615F" w:rsidP="00AE589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Motivimin , aspiratat  dhe pritshm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tyre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karrjer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 </w:t>
      </w:r>
    </w:p>
    <w:p w:rsidR="0050565E" w:rsidRPr="004A5EB9" w:rsidRDefault="0050565E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17615F" w:rsidRDefault="0017615F" w:rsidP="0017615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</w:t>
      </w:r>
      <w:r w:rsidR="001B1961" w:rsidRPr="0017615F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50565E" w:rsidRPr="004A5EB9" w:rsidRDefault="0050565E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7615F" w:rsidRPr="004A5EB9" w:rsidRDefault="0017615F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A1F25" w:rsidRPr="00142C52" w:rsidRDefault="001B1961" w:rsidP="00EA1F2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</w:t>
      </w:r>
    </w:p>
    <w:p w:rsidR="001B1961" w:rsidRPr="004A5EB9" w:rsidRDefault="00142C52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8E47C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17615F" w:rsidRDefault="00142C52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8E47C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17615F" w:rsidRPr="004A5EB9" w:rsidRDefault="0017615F" w:rsidP="0017615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B29BB" w:rsidRDefault="001B1961" w:rsidP="001761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17615F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DB29BB" w:rsidRDefault="00DB29BB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512179" w:rsidRDefault="0051217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7615F" w:rsidRPr="00AE5893" w:rsidRDefault="00AE5893" w:rsidP="0017615F">
      <w:pPr>
        <w:pStyle w:val="ListParagraph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Data e daljes s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rrezultateve  t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konkurimit  dhe m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nyra e komunikimit </w:t>
      </w:r>
    </w:p>
    <w:p w:rsidR="0017615F" w:rsidRPr="004A5EB9" w:rsidRDefault="0017615F" w:rsidP="00AE58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AE5893" w:rsidRPr="00AE5893" w:rsidRDefault="00AE5893" w:rsidP="00AE589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  përfundim  të  vlersimit të kandidatëve , bashkia Librazhd do të shpallë  fituesin në faqen zyrtare dhe në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portalin “Sherbimi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Kombetar i Punesimit” 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AE589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ek</w:t>
      </w:r>
      <w:r w:rsidR="00A378D9">
        <w:rPr>
          <w:rFonts w:ascii="Times New Roman" w:eastAsia="MS Mincho" w:hAnsi="Times New Roman" w:cs="Times New Roman"/>
          <w:sz w:val="24"/>
          <w:szCs w:val="24"/>
          <w:lang w:val="sq-AL"/>
        </w:rPr>
        <w:t>zekutive, pas datës 22/12</w:t>
      </w:r>
      <w:r w:rsidR="002B6F6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/20</w:t>
      </w:r>
      <w:bookmarkStart w:id="0" w:name="_GoBack"/>
      <w:bookmarkEnd w:id="0"/>
      <w:r w:rsidR="00E12014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21</w:t>
      </w:r>
      <w:r w:rsidR="004873C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, do të marrin informacion ne portalin “Sherbimi Kombetar i Punesimit” ose prane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3C2999" w:rsidRDefault="003C29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sqarime të mëtejshme mund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 adres</w:t>
      </w:r>
      <w:r w:rsidR="0098255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073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4A5EB9" w:rsidRDefault="001A3D0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DB29BB" w:rsidRDefault="00DB29BB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DB29BB" w:rsidRPr="004A5EB9" w:rsidRDefault="00DB29BB" w:rsidP="00DB29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NJËSIA E BURIMEVE NJERZORE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EB"/>
    <w:multiLevelType w:val="multilevel"/>
    <w:tmpl w:val="DBC6D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83275C"/>
    <w:multiLevelType w:val="hybridMultilevel"/>
    <w:tmpl w:val="C73CF5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A54A2"/>
    <w:multiLevelType w:val="multilevel"/>
    <w:tmpl w:val="92125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A450B"/>
    <w:multiLevelType w:val="hybridMultilevel"/>
    <w:tmpl w:val="ED1AA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DE0826"/>
    <w:multiLevelType w:val="hybridMultilevel"/>
    <w:tmpl w:val="8750A670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E676E"/>
    <w:multiLevelType w:val="hybridMultilevel"/>
    <w:tmpl w:val="46B62DF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5F118B"/>
    <w:multiLevelType w:val="hybridMultilevel"/>
    <w:tmpl w:val="42AE86CA"/>
    <w:lvl w:ilvl="0" w:tplc="BC5A8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31C61"/>
    <w:multiLevelType w:val="hybridMultilevel"/>
    <w:tmpl w:val="D4D0CB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907E57"/>
    <w:multiLevelType w:val="multilevel"/>
    <w:tmpl w:val="4E36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56037E5"/>
    <w:multiLevelType w:val="hybridMultilevel"/>
    <w:tmpl w:val="4102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21643"/>
    <w:multiLevelType w:val="multilevel"/>
    <w:tmpl w:val="5784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20"/>
  </w:num>
  <w:num w:numId="7">
    <w:abstractNumId w:val="16"/>
  </w:num>
  <w:num w:numId="8">
    <w:abstractNumId w:val="9"/>
  </w:num>
  <w:num w:numId="9">
    <w:abstractNumId w:val="15"/>
  </w:num>
  <w:num w:numId="10">
    <w:abstractNumId w:val="13"/>
  </w:num>
  <w:num w:numId="11">
    <w:abstractNumId w:val="14"/>
  </w:num>
  <w:num w:numId="12">
    <w:abstractNumId w:val="12"/>
  </w:num>
  <w:num w:numId="13">
    <w:abstractNumId w:val="22"/>
  </w:num>
  <w:num w:numId="14">
    <w:abstractNumId w:val="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1"/>
  </w:num>
  <w:num w:numId="21">
    <w:abstractNumId w:val="5"/>
  </w:num>
  <w:num w:numId="22">
    <w:abstractNumId w:val="19"/>
  </w:num>
  <w:num w:numId="23">
    <w:abstractNumId w:val="0"/>
  </w:num>
  <w:num w:numId="24">
    <w:abstractNumId w:val="11"/>
  </w:num>
  <w:num w:numId="25">
    <w:abstractNumId w:val="17"/>
  </w:num>
  <w:num w:numId="26">
    <w:abstractNumId w:val="18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1507"/>
    <w:rsid w:val="00006B7A"/>
    <w:rsid w:val="00013F4B"/>
    <w:rsid w:val="00025C1A"/>
    <w:rsid w:val="00067547"/>
    <w:rsid w:val="00074C41"/>
    <w:rsid w:val="000A1C35"/>
    <w:rsid w:val="000B4117"/>
    <w:rsid w:val="000B78C0"/>
    <w:rsid w:val="000E3261"/>
    <w:rsid w:val="001317F5"/>
    <w:rsid w:val="00135B22"/>
    <w:rsid w:val="00136025"/>
    <w:rsid w:val="00142C52"/>
    <w:rsid w:val="0015025A"/>
    <w:rsid w:val="0017615F"/>
    <w:rsid w:val="001A3D05"/>
    <w:rsid w:val="001B1961"/>
    <w:rsid w:val="001B3058"/>
    <w:rsid w:val="002176FB"/>
    <w:rsid w:val="002179E4"/>
    <w:rsid w:val="00221412"/>
    <w:rsid w:val="002410F1"/>
    <w:rsid w:val="00256711"/>
    <w:rsid w:val="00262672"/>
    <w:rsid w:val="002658D0"/>
    <w:rsid w:val="002723F9"/>
    <w:rsid w:val="00276F81"/>
    <w:rsid w:val="00283A9F"/>
    <w:rsid w:val="002939DB"/>
    <w:rsid w:val="002A0241"/>
    <w:rsid w:val="002B6F6A"/>
    <w:rsid w:val="002D121B"/>
    <w:rsid w:val="00304DF8"/>
    <w:rsid w:val="00305A77"/>
    <w:rsid w:val="00314774"/>
    <w:rsid w:val="003473C9"/>
    <w:rsid w:val="00360CE4"/>
    <w:rsid w:val="00367852"/>
    <w:rsid w:val="00374189"/>
    <w:rsid w:val="00393158"/>
    <w:rsid w:val="003A790E"/>
    <w:rsid w:val="003C2999"/>
    <w:rsid w:val="003C5162"/>
    <w:rsid w:val="003D0E39"/>
    <w:rsid w:val="003F17EE"/>
    <w:rsid w:val="004043A2"/>
    <w:rsid w:val="00411950"/>
    <w:rsid w:val="00435002"/>
    <w:rsid w:val="0043615D"/>
    <w:rsid w:val="00446A35"/>
    <w:rsid w:val="00466ED0"/>
    <w:rsid w:val="004750A1"/>
    <w:rsid w:val="0047531A"/>
    <w:rsid w:val="00484880"/>
    <w:rsid w:val="004873CA"/>
    <w:rsid w:val="004A5EB9"/>
    <w:rsid w:val="004B5545"/>
    <w:rsid w:val="004D2B26"/>
    <w:rsid w:val="004D5A11"/>
    <w:rsid w:val="004E29E9"/>
    <w:rsid w:val="004E62C0"/>
    <w:rsid w:val="004F1725"/>
    <w:rsid w:val="005005C1"/>
    <w:rsid w:val="0050565E"/>
    <w:rsid w:val="00512179"/>
    <w:rsid w:val="0053063C"/>
    <w:rsid w:val="00537B07"/>
    <w:rsid w:val="00566A82"/>
    <w:rsid w:val="00574AB7"/>
    <w:rsid w:val="00584575"/>
    <w:rsid w:val="00594BAB"/>
    <w:rsid w:val="005B27FF"/>
    <w:rsid w:val="005C12FF"/>
    <w:rsid w:val="005C5E57"/>
    <w:rsid w:val="005E778C"/>
    <w:rsid w:val="006033D3"/>
    <w:rsid w:val="00617796"/>
    <w:rsid w:val="00621DA2"/>
    <w:rsid w:val="00651AAF"/>
    <w:rsid w:val="006823C6"/>
    <w:rsid w:val="00686FFE"/>
    <w:rsid w:val="006A1046"/>
    <w:rsid w:val="006A7E0E"/>
    <w:rsid w:val="006C3F6A"/>
    <w:rsid w:val="00753713"/>
    <w:rsid w:val="00766FBA"/>
    <w:rsid w:val="00791369"/>
    <w:rsid w:val="007C723E"/>
    <w:rsid w:val="007D00D0"/>
    <w:rsid w:val="007D2DE3"/>
    <w:rsid w:val="008153EF"/>
    <w:rsid w:val="0083769F"/>
    <w:rsid w:val="008625B8"/>
    <w:rsid w:val="008B5B3E"/>
    <w:rsid w:val="008C25BF"/>
    <w:rsid w:val="008E47CF"/>
    <w:rsid w:val="008F1568"/>
    <w:rsid w:val="009073B2"/>
    <w:rsid w:val="00920752"/>
    <w:rsid w:val="0092368D"/>
    <w:rsid w:val="00933CCB"/>
    <w:rsid w:val="0094251F"/>
    <w:rsid w:val="00962D63"/>
    <w:rsid w:val="00982551"/>
    <w:rsid w:val="009831B2"/>
    <w:rsid w:val="009A15C2"/>
    <w:rsid w:val="009A30D6"/>
    <w:rsid w:val="009D5F70"/>
    <w:rsid w:val="009E0234"/>
    <w:rsid w:val="00A14B8A"/>
    <w:rsid w:val="00A20350"/>
    <w:rsid w:val="00A272B8"/>
    <w:rsid w:val="00A36F27"/>
    <w:rsid w:val="00A378D9"/>
    <w:rsid w:val="00A918E5"/>
    <w:rsid w:val="00A94B12"/>
    <w:rsid w:val="00AC49C5"/>
    <w:rsid w:val="00AE5893"/>
    <w:rsid w:val="00B12823"/>
    <w:rsid w:val="00B171D0"/>
    <w:rsid w:val="00B226FB"/>
    <w:rsid w:val="00B23F6A"/>
    <w:rsid w:val="00B439E6"/>
    <w:rsid w:val="00B65581"/>
    <w:rsid w:val="00B702D5"/>
    <w:rsid w:val="00B73A32"/>
    <w:rsid w:val="00BA51E8"/>
    <w:rsid w:val="00BE330D"/>
    <w:rsid w:val="00C4551A"/>
    <w:rsid w:val="00C6282F"/>
    <w:rsid w:val="00C86D42"/>
    <w:rsid w:val="00C92E60"/>
    <w:rsid w:val="00CB4924"/>
    <w:rsid w:val="00CD07C9"/>
    <w:rsid w:val="00CE3158"/>
    <w:rsid w:val="00CE78B5"/>
    <w:rsid w:val="00CF55A0"/>
    <w:rsid w:val="00CF7CEA"/>
    <w:rsid w:val="00D01B3B"/>
    <w:rsid w:val="00D07EC0"/>
    <w:rsid w:val="00D16C79"/>
    <w:rsid w:val="00D2553D"/>
    <w:rsid w:val="00D5002C"/>
    <w:rsid w:val="00D51D44"/>
    <w:rsid w:val="00D534B9"/>
    <w:rsid w:val="00D55F79"/>
    <w:rsid w:val="00DB29BB"/>
    <w:rsid w:val="00DD25D4"/>
    <w:rsid w:val="00DE3EA8"/>
    <w:rsid w:val="00E12014"/>
    <w:rsid w:val="00E30456"/>
    <w:rsid w:val="00E452C9"/>
    <w:rsid w:val="00E6392A"/>
    <w:rsid w:val="00E841B3"/>
    <w:rsid w:val="00E870AA"/>
    <w:rsid w:val="00EA1F25"/>
    <w:rsid w:val="00EE2CD2"/>
    <w:rsid w:val="00F1008E"/>
    <w:rsid w:val="00F26FB5"/>
    <w:rsid w:val="00F44FD7"/>
    <w:rsid w:val="00F71993"/>
    <w:rsid w:val="00F80F55"/>
    <w:rsid w:val="00FC0CD8"/>
    <w:rsid w:val="00FE2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D6"/>
  </w:style>
  <w:style w:type="paragraph" w:styleId="Heading1">
    <w:name w:val="heading 1"/>
    <w:basedOn w:val="Normal"/>
    <w:next w:val="Normal"/>
    <w:link w:val="Heading1Char"/>
    <w:qFormat/>
    <w:rsid w:val="008B5B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8B5B3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B5B3E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8B5B3E"/>
    <w:rPr>
      <w:rFonts w:ascii="Times New Roman" w:eastAsia="Times New Roman" w:hAnsi="Times New Roman" w:cs="Times New Roman"/>
      <w:b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2136</Words>
  <Characters>12179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2021-11-05T08:20:00Z</dcterms:created>
  <dcterms:modified xsi:type="dcterms:W3CDTF">2021-12-06T09:03:00Z</dcterms:modified>
</cp:coreProperties>
</file>